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840"/>
        <w:gridCol w:w="3290"/>
        <w:gridCol w:w="5996"/>
        <w:gridCol w:w="2143"/>
      </w:tblGrid>
      <w:tr w:rsidR="00AD3C67" w:rsidRPr="00AD3C67" w:rsidTr="00AD3C67">
        <w:tc>
          <w:tcPr>
            <w:tcW w:w="3840" w:type="dxa"/>
          </w:tcPr>
          <w:p w:rsidR="00AD3C67" w:rsidRPr="00AD3C67" w:rsidRDefault="00AD3C67" w:rsidP="00AD3C6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Giáo viên: </w:t>
            </w:r>
            <w:r w:rsidRPr="00AD3C67">
              <w:rPr>
                <w:rFonts w:ascii="Times New Roman" w:hAnsi="Times New Roman" w:cs="Times New Roman"/>
                <w:sz w:val="24"/>
                <w:szCs w:val="24"/>
              </w:rPr>
              <w:t>Bùi Trương Quốc Thắng</w:t>
            </w:r>
          </w:p>
        </w:tc>
        <w:tc>
          <w:tcPr>
            <w:tcW w:w="3290" w:type="dxa"/>
          </w:tcPr>
          <w:p w:rsidR="00AD3C67" w:rsidRPr="00AD3C67" w:rsidRDefault="00AD3C67" w:rsidP="00AD3C6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E_mail: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3C67">
              <w:rPr>
                <w:rFonts w:ascii="Times New Roman" w:hAnsi="Times New Roman" w:cs="Times New Roman"/>
                <w:sz w:val="24"/>
                <w:szCs w:val="24"/>
              </w:rPr>
              <w:t>btqthang@gamil.com</w:t>
            </w:r>
          </w:p>
        </w:tc>
        <w:tc>
          <w:tcPr>
            <w:tcW w:w="5996" w:type="dxa"/>
          </w:tcPr>
          <w:p w:rsidR="00AD3C67" w:rsidRPr="00AD3C67" w:rsidRDefault="00AD3C67" w:rsidP="00AD3C6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Links fb: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3C67">
              <w:rPr>
                <w:rFonts w:ascii="Times New Roman" w:hAnsi="Times New Roman" w:cs="Times New Roman"/>
                <w:sz w:val="24"/>
                <w:szCs w:val="24"/>
              </w:rPr>
              <w:t>https://www.facebook.com/quocthang.buitruong</w:t>
            </w:r>
          </w:p>
        </w:tc>
        <w:tc>
          <w:tcPr>
            <w:tcW w:w="2143" w:type="dxa"/>
          </w:tcPr>
          <w:p w:rsidR="00AD3C67" w:rsidRPr="00AD3C67" w:rsidRDefault="00AD3C67" w:rsidP="00AD3C6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SĐT: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0345388581</w:t>
            </w:r>
          </w:p>
        </w:tc>
      </w:tr>
    </w:tbl>
    <w:p w:rsidR="00AD3C67" w:rsidRPr="00AD3C67" w:rsidRDefault="00AD3C67" w:rsidP="00AD3C67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D3C67"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15 PHÚT (50% TN + 50% TL)</w:t>
      </w:r>
    </w:p>
    <w:p w:rsidR="00AD3C67" w:rsidRPr="00AD3C67" w:rsidRDefault="00AD3C67" w:rsidP="00AD3C6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  <w:highlight w:val="magenta"/>
        </w:rPr>
      </w:pPr>
      <w:r w:rsidRPr="00AD3C67">
        <w:rPr>
          <w:rFonts w:ascii="Times New Roman" w:eastAsia="Times New Roman" w:hAnsi="Times New Roman" w:cs="Times New Roman"/>
          <w:sz w:val="24"/>
          <w:szCs w:val="24"/>
          <w:highlight w:val="magenta"/>
        </w:rPr>
        <w:t>10 câu dưới dạng Trắc Nghiệm (5,0 điểm) (8</w:t>
      </w:r>
      <w:bookmarkStart w:id="0" w:name="_GoBack"/>
      <w:bookmarkEnd w:id="0"/>
      <w:r w:rsidRPr="00AD3C67">
        <w:rPr>
          <w:rFonts w:ascii="Times New Roman" w:eastAsia="Times New Roman" w:hAnsi="Times New Roman" w:cs="Times New Roman"/>
          <w:sz w:val="24"/>
          <w:szCs w:val="24"/>
          <w:highlight w:val="magenta"/>
        </w:rPr>
        <w:t xml:space="preserve"> câu Lý Thuyết + 2 câu bài tập) + 2 câu Tự Luận (5,0 điểm) (1 câu Lý Thuyết và 1 câu Bài tập)</w:t>
      </w:r>
    </w:p>
    <w:p w:rsidR="00AD3C67" w:rsidRPr="00AD3C67" w:rsidRDefault="00AD3C67" w:rsidP="00AD3C67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D3C67">
        <w:rPr>
          <w:rFonts w:ascii="Times New Roman" w:eastAsia="Times New Roman" w:hAnsi="Times New Roman" w:cs="Times New Roman"/>
          <w:sz w:val="24"/>
          <w:szCs w:val="24"/>
          <w:highlight w:val="yellow"/>
        </w:rPr>
        <w:t>Theo tỉ lệ: 4 Điểm NB – 4 Điểm TH – 2 Điểm VD</w:t>
      </w:r>
    </w:p>
    <w:tbl>
      <w:tblPr>
        <w:tblW w:w="156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83"/>
        <w:gridCol w:w="5897"/>
        <w:gridCol w:w="732"/>
        <w:gridCol w:w="708"/>
        <w:gridCol w:w="732"/>
        <w:gridCol w:w="808"/>
        <w:gridCol w:w="732"/>
        <w:gridCol w:w="865"/>
        <w:gridCol w:w="868"/>
        <w:gridCol w:w="1037"/>
        <w:gridCol w:w="1028"/>
        <w:gridCol w:w="1025"/>
      </w:tblGrid>
      <w:tr w:rsidR="00AD3C67" w:rsidRPr="00AD3C67" w:rsidTr="00FA27EA">
        <w:tc>
          <w:tcPr>
            <w:tcW w:w="1183" w:type="dxa"/>
            <w:vMerge w:val="restart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</w:t>
            </w:r>
          </w:p>
        </w:tc>
        <w:tc>
          <w:tcPr>
            <w:tcW w:w="5897" w:type="dxa"/>
            <w:vMerge w:val="restart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(Nội dung ra câu hỏi trong đề thi)</w:t>
            </w:r>
          </w:p>
        </w:tc>
        <w:tc>
          <w:tcPr>
            <w:tcW w:w="6482" w:type="dxa"/>
            <w:gridSpan w:val="8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MỨC ĐỘ CÂU HỎI</w:t>
            </w:r>
          </w:p>
        </w:tc>
        <w:tc>
          <w:tcPr>
            <w:tcW w:w="2053" w:type="dxa"/>
            <w:gridSpan w:val="2"/>
            <w:vMerge w:val="restart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</w:tr>
      <w:tr w:rsidR="00AD3C67" w:rsidRPr="00AD3C67" w:rsidTr="00FA27EA">
        <w:tc>
          <w:tcPr>
            <w:tcW w:w="1183" w:type="dxa"/>
            <w:vMerge/>
            <w:vAlign w:val="center"/>
          </w:tcPr>
          <w:p w:rsidR="00AD3C67" w:rsidRPr="00AD3C67" w:rsidRDefault="00AD3C67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Merge/>
            <w:vAlign w:val="center"/>
          </w:tcPr>
          <w:p w:rsidR="00AD3C67" w:rsidRPr="00AD3C67" w:rsidRDefault="00AD3C67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NB</w:t>
            </w:r>
          </w:p>
        </w:tc>
        <w:tc>
          <w:tcPr>
            <w:tcW w:w="1540" w:type="dxa"/>
            <w:gridSpan w:val="2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TH</w:t>
            </w:r>
          </w:p>
        </w:tc>
        <w:tc>
          <w:tcPr>
            <w:tcW w:w="1597" w:type="dxa"/>
            <w:gridSpan w:val="2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VD</w:t>
            </w:r>
          </w:p>
        </w:tc>
        <w:tc>
          <w:tcPr>
            <w:tcW w:w="1905" w:type="dxa"/>
            <w:gridSpan w:val="2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VDC</w:t>
            </w:r>
          </w:p>
        </w:tc>
        <w:tc>
          <w:tcPr>
            <w:tcW w:w="2053" w:type="dxa"/>
            <w:gridSpan w:val="2"/>
            <w:vMerge/>
            <w:vAlign w:val="center"/>
          </w:tcPr>
          <w:p w:rsidR="00AD3C67" w:rsidRPr="00AD3C67" w:rsidRDefault="00AD3C67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3C67" w:rsidRPr="00AD3C67" w:rsidTr="00FA27EA">
        <w:tc>
          <w:tcPr>
            <w:tcW w:w="1183" w:type="dxa"/>
            <w:vMerge/>
            <w:vAlign w:val="center"/>
          </w:tcPr>
          <w:p w:rsidR="00AD3C67" w:rsidRPr="00AD3C67" w:rsidRDefault="00AD3C67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Merge/>
            <w:vAlign w:val="center"/>
          </w:tcPr>
          <w:p w:rsidR="00AD3C67" w:rsidRPr="00AD3C67" w:rsidRDefault="00AD3C67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708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08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732" w:type="dxa"/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865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868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37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  <w:tc>
          <w:tcPr>
            <w:tcW w:w="1028" w:type="dxa"/>
            <w:vAlign w:val="center"/>
          </w:tcPr>
          <w:p w:rsidR="00AD3C67" w:rsidRPr="00AD3C67" w:rsidRDefault="00AD3C67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TN</w:t>
            </w:r>
          </w:p>
        </w:tc>
        <w:tc>
          <w:tcPr>
            <w:tcW w:w="1025" w:type="dxa"/>
            <w:tcBorders>
              <w:bottom w:val="single" w:sz="4" w:space="0" w:color="000000"/>
            </w:tcBorders>
            <w:vAlign w:val="center"/>
          </w:tcPr>
          <w:p w:rsidR="00AD3C67" w:rsidRPr="00AD3C67" w:rsidRDefault="00AD3C67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TL</w:t>
            </w:r>
          </w:p>
        </w:tc>
      </w:tr>
      <w:tr w:rsidR="00CF37BA" w:rsidRPr="00AD3C67" w:rsidTr="00FA27EA">
        <w:tc>
          <w:tcPr>
            <w:tcW w:w="1183" w:type="dxa"/>
            <w:vMerge w:val="restart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Bài 8</w:t>
            </w: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ì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m hiểu khái niệm hợp chất hữu cơ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và hoá học hữu cơ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  <w:vAlign w:val="center"/>
          </w:tcPr>
          <w:p w:rsidR="00CF37BA" w:rsidRPr="00AD3C67" w:rsidRDefault="00CF37B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7BA" w:rsidRPr="00AD3C67" w:rsidTr="00FA27EA">
        <w:tc>
          <w:tcPr>
            <w:tcW w:w="1183" w:type="dxa"/>
            <w:vMerge/>
            <w:vAlign w:val="center"/>
          </w:tcPr>
          <w:p w:rsidR="00CF37BA" w:rsidRPr="00AD3C67" w:rsidRDefault="00CF37BA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Tì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m hiểu đặc điểm chung của các hợp chất hữu cơ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  <w:vAlign w:val="center"/>
          </w:tcPr>
          <w:p w:rsidR="00CF37BA" w:rsidRPr="00AD3C67" w:rsidRDefault="00CF37B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7BA" w:rsidRPr="00AD3C67" w:rsidTr="00FA27EA">
        <w:tc>
          <w:tcPr>
            <w:tcW w:w="1183" w:type="dxa"/>
            <w:vMerge/>
            <w:vAlign w:val="center"/>
          </w:tcPr>
          <w:p w:rsidR="00CF37BA" w:rsidRPr="00AD3C67" w:rsidRDefault="00CF37BA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Phân loại các hợp chất hữu cơ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CF37BA" w:rsidRPr="00AD3C67" w:rsidRDefault="00FA27E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CF37BA" w:rsidRPr="00AD3C67" w:rsidTr="00FA27EA">
        <w:tc>
          <w:tcPr>
            <w:tcW w:w="1183" w:type="dxa"/>
            <w:vMerge/>
            <w:vAlign w:val="center"/>
          </w:tcPr>
          <w:p w:rsidR="00CF37BA" w:rsidRPr="00AD3C67" w:rsidRDefault="00CF37BA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Tì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m hiểu khái niệm nhóm chức và một sô loại nhóm chức cơ bản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5" w:type="dxa"/>
            <w:vAlign w:val="center"/>
          </w:tcPr>
          <w:p w:rsidR="00CF37BA" w:rsidRPr="00AD3C67" w:rsidRDefault="00CF37B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7BA" w:rsidRPr="00AD3C67" w:rsidTr="00FA27EA">
        <w:tc>
          <w:tcPr>
            <w:tcW w:w="1183" w:type="dxa"/>
            <w:vMerge/>
            <w:vAlign w:val="center"/>
          </w:tcPr>
          <w:p w:rsidR="00CF37BA" w:rsidRPr="00AD3C67" w:rsidRDefault="00CF37BA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+ 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 xml:space="preserve">Dự đoán một sô nhóm chức cơ bản dựa vào bảng tín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CF37BA">
              <w:rPr>
                <w:rFonts w:ascii="Times New Roman" w:hAnsi="Times New Roman" w:cs="Times New Roman"/>
                <w:sz w:val="24"/>
                <w:szCs w:val="24"/>
              </w:rPr>
              <w:t>iệu phổ hổng ngoại (IR)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  <w:vAlign w:val="center"/>
          </w:tcPr>
          <w:p w:rsidR="00CF37BA" w:rsidRPr="00AD3C67" w:rsidRDefault="00CF37B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F37BA" w:rsidRPr="00AD3C67" w:rsidTr="00FA27EA">
        <w:tc>
          <w:tcPr>
            <w:tcW w:w="1183" w:type="dxa"/>
            <w:vAlign w:val="center"/>
          </w:tcPr>
          <w:p w:rsidR="00CF37BA" w:rsidRPr="00AD3C67" w:rsidRDefault="00CF37BA" w:rsidP="00CF37B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97" w:type="dxa"/>
            <w:vAlign w:val="center"/>
          </w:tcPr>
          <w:p w:rsidR="00CF37BA" w:rsidRP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+ Tổng hợp lý thuyết.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" w:type="dxa"/>
            <w:vAlign w:val="center"/>
          </w:tcPr>
          <w:p w:rsidR="00CF37BA" w:rsidRPr="00AD3C67" w:rsidRDefault="00FA27E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732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65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CF37BA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CF37BA" w:rsidRPr="00AD3C67" w:rsidRDefault="00CF37BA" w:rsidP="00CF37B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25" w:type="dxa"/>
            <w:vAlign w:val="center"/>
          </w:tcPr>
          <w:p w:rsidR="00CF37B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FA27EA" w:rsidRPr="00AD3C67" w:rsidTr="00FA27EA">
        <w:tc>
          <w:tcPr>
            <w:tcW w:w="7080" w:type="dxa"/>
            <w:gridSpan w:val="2"/>
            <w:vMerge w:val="restart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TỔNG</w:t>
            </w: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70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  <w:tc>
          <w:tcPr>
            <w:tcW w:w="80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65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>0 Câu</w:t>
            </w:r>
          </w:p>
        </w:tc>
        <w:tc>
          <w:tcPr>
            <w:tcW w:w="1025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Câu</w:t>
            </w:r>
          </w:p>
        </w:tc>
      </w:tr>
      <w:tr w:rsidR="00FA27EA" w:rsidRPr="00AD3C67" w:rsidTr="00FA27EA">
        <w:tc>
          <w:tcPr>
            <w:tcW w:w="7080" w:type="dxa"/>
            <w:gridSpan w:val="2"/>
            <w:vMerge/>
            <w:vAlign w:val="center"/>
          </w:tcPr>
          <w:p w:rsidR="00FA27EA" w:rsidRPr="00AD3C67" w:rsidRDefault="00FA27EA" w:rsidP="00FA27E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70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80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732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865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6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37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28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  <w:tc>
          <w:tcPr>
            <w:tcW w:w="1025" w:type="dxa"/>
            <w:vAlign w:val="center"/>
          </w:tcPr>
          <w:p w:rsidR="00FA27EA" w:rsidRPr="00AD3C67" w:rsidRDefault="00FA27EA" w:rsidP="00FA27E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AD3C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điểm</w:t>
            </w:r>
          </w:p>
        </w:tc>
      </w:tr>
    </w:tbl>
    <w:p w:rsidR="00AD3C67" w:rsidRPr="00AD3C67" w:rsidRDefault="00AD3C67" w:rsidP="00AD3C67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  <w:sectPr w:rsidR="00AD3C67" w:rsidRPr="00AD3C67" w:rsidSect="00AD3C67">
          <w:pgSz w:w="16838" w:h="11906" w:orient="landscape"/>
          <w:pgMar w:top="567" w:right="567" w:bottom="567" w:left="567" w:header="720" w:footer="720" w:gutter="0"/>
          <w:cols w:space="720"/>
        </w:sectPr>
      </w:pPr>
    </w:p>
    <w:p w:rsidR="0065291F" w:rsidRPr="00AD3C67" w:rsidRDefault="0065291F">
      <w:pPr>
        <w:rPr>
          <w:rFonts w:ascii="Times New Roman" w:hAnsi="Times New Roman" w:cs="Times New Roman"/>
          <w:sz w:val="24"/>
          <w:szCs w:val="24"/>
        </w:rPr>
      </w:pPr>
    </w:p>
    <w:sectPr w:rsidR="0065291F" w:rsidRPr="00AD3C67" w:rsidSect="00AD3C67">
      <w:pgSz w:w="16838" w:h="11906" w:orient="landscape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C67"/>
    <w:rsid w:val="0065291F"/>
    <w:rsid w:val="00AD3C67"/>
    <w:rsid w:val="00CF37BA"/>
    <w:rsid w:val="00FA2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D15D69-B86E-42A9-8820-01D943686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2023-04-28T16:17:00Z</dcterms:created>
  <dcterms:modified xsi:type="dcterms:W3CDTF">2023-04-28T16:43:00Z</dcterms:modified>
</cp:coreProperties>
</file>